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B2" w:rsidRPr="00D5755A" w:rsidRDefault="00A772B2" w:rsidP="00D5755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5755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Конспект ООД по ФЭМП в подготовительной группе</w:t>
      </w:r>
    </w:p>
    <w:p w:rsidR="00A772B2" w:rsidRPr="00A772B2" w:rsidRDefault="00A772B2" w:rsidP="00A772B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гости к гному Эконому»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772B2" w:rsidRPr="00D5755A" w:rsidRDefault="00A772B2" w:rsidP="00D575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755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D575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5755A">
        <w:rPr>
          <w:rFonts w:ascii="Times New Roman" w:hAnsi="Times New Roman" w:cs="Times New Roman"/>
          <w:iCs/>
          <w:sz w:val="28"/>
          <w:szCs w:val="28"/>
          <w:lang w:eastAsia="ru-RU"/>
        </w:rPr>
        <w:t>«Познавательное развитие»</w:t>
      </w:r>
      <w:r w:rsidRPr="00D575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2B2" w:rsidRPr="00D5755A" w:rsidRDefault="00A772B2" w:rsidP="00D5755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755A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с областями:</w:t>
      </w:r>
      <w:r w:rsidRPr="00D575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575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«Социально-коммуникативное развитие»</w:t>
      </w:r>
      <w:r w:rsidRPr="00D5755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575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«Художественно-эстетическое развитие»</w:t>
      </w:r>
      <w:r w:rsidRPr="00D5755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575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«Физическое развитие»</w:t>
      </w:r>
      <w:r w:rsidRPr="00D5755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575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«Речевое развитие»</w:t>
      </w:r>
      <w:r w:rsidRPr="00D575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систематизировать экономические знания детей.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закрепить знания детей о деньгах, зарплате, кредите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формировать правильное отношение к деньгам как предмету жизненной необходимости</w:t>
      </w:r>
      <w:proofErr w:type="gramStart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;д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 представление о том, что деньгами оплачивают результаты труда людей и к ним следует относиться с уважением.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логическое мышление, обогащать и активизировать словарь детей по теме ООД.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уважительное отношение к труду.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Словарная работа:</w:t>
      </w:r>
    </w:p>
    <w:p w:rsidR="00A772B2" w:rsidRPr="00A772B2" w:rsidRDefault="00A772B2" w:rsidP="00A772B2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Банк, деньги, кредит, товар, покупка товаров.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Материалы и оборудование: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кубики, резиновые зверьки, герои сказки «Теремок», сказочный персонаж: гном Эконом, веревка (20 м.), коробка, зайчик, карточки-морковки с примерами, касса денег (от игры «Монополия» или «Миллионеры»), «лисьи» следы (20 шт.), белая ткань, игрушка медведь, четыре схемы домиков-теремков, табличка «Банк», конструктор в коробках, ценники: 10 </w:t>
      </w:r>
      <w:proofErr w:type="spellStart"/>
      <w:proofErr w:type="gramStart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4 </w:t>
      </w:r>
      <w:proofErr w:type="spellStart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тыс</w:t>
      </w:r>
      <w:proofErr w:type="spellEnd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6 тыс.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772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 с детьми:</w:t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отгадывание загадок, использование логических игр, решение логических задач, индивидуальная работа.</w:t>
      </w:r>
    </w:p>
    <w:p w:rsidR="00A772B2" w:rsidRPr="00A772B2" w:rsidRDefault="00A772B2" w:rsidP="00A772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2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приёмы:</w:t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7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Игровой (использование сюрпризных моментов);</w:t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Наглядный (использование презентации);</w:t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Словесный (напоминания, указания,);</w:t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Поощрение, рефлексия?????????.</w:t>
      </w:r>
      <w:proofErr w:type="gramEnd"/>
    </w:p>
    <w:p w:rsidR="00A772B2" w:rsidRPr="00A772B2" w:rsidRDefault="00A772B2" w:rsidP="00A77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</w:p>
    <w:p w:rsidR="00A772B2" w:rsidRPr="00A772B2" w:rsidRDefault="00A772B2" w:rsidP="00A772B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 Организационная часть</w:t>
      </w:r>
    </w:p>
    <w:p w:rsidR="00A772B2" w:rsidRPr="00A772B2" w:rsidRDefault="00A772B2" w:rsidP="00A772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Здравствуйте ребята.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Посмотрите, что у меня есть.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столе несколько кубиков, </w:t>
      </w: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резиновые фигурки зверьков - герои сказки «Теремок».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вы знаете, что это за герои?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называют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какой они сказки?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Теремок.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случилось у них в сказке?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Медведь разрушил их теремок.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же так, медведь теремок разрушил, и лесным зверям теперь негде жить. Как мы можем им помочь?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Надо построить новый теремок.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для этого нужно?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бревна, гвозди и</w:t>
      </w:r>
      <w:proofErr w:type="gramStart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мы можем их взять?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ответах детей мы ориентируемся на слова «магазин», «строительная база»…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просто так нам их не отдадут, что нам нужно, чтобы их получить?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Деньги.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нам взять деньги?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высказывают предположения.</w:t>
      </w:r>
    </w:p>
    <w:p w:rsidR="00A772B2" w:rsidRPr="00A772B2" w:rsidRDefault="00A772B2" w:rsidP="00A772B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я знаю одну очень умную сову</w:t>
      </w:r>
      <w:proofErr w:type="gramStart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редлагаю спросить и у неё. Вы согласны? </w:t>
      </w:r>
      <w:r w:rsidRPr="00A77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Как мы можем добраться до лесной совы? </w:t>
      </w:r>
      <w:r w:rsidRPr="00A772B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(ответы детей, отталкиваемся </w:t>
      </w:r>
      <w:proofErr w:type="gramStart"/>
      <w:r w:rsidRPr="00A772B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gramEnd"/>
      <w:r w:rsidRPr="00A772B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772B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их</w:t>
      </w:r>
      <w:proofErr w:type="gramEnd"/>
      <w:r w:rsidRPr="00A772B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72B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прдложений</w:t>
      </w:r>
      <w:proofErr w:type="spellEnd"/>
      <w:r w:rsidRPr="00A772B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772B2" w:rsidRPr="00A772B2" w:rsidRDefault="00A772B2" w:rsidP="00A772B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A772B2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 и быть ребята отправимся на автомобиле.</w:t>
      </w:r>
    </w:p>
    <w:p w:rsidR="00A772B2" w:rsidRPr="00A772B2" w:rsidRDefault="00A772B2" w:rsidP="00A772B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772B2" w:rsidRPr="00A772B2" w:rsidRDefault="00A772B2" w:rsidP="00A772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 Основная часть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(подводит детей к экологическому </w:t>
      </w:r>
      <w:proofErr w:type="gramStart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уголку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стоит игрушка совы): </w:t>
      </w: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(за Сову):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Здравствуйте, дети, что вы хотели у меня узнать?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нам (</w:t>
      </w: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найти, заработать, взять)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деньги на строительство теремка?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(за Сову)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предлагаю вам заработать. Если вы выполните первое задание, получите за него денежки.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 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</w:t>
      </w:r>
      <w:proofErr w:type="gramEnd"/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«Назови 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каких</w:t>
      </w:r>
      <w:proofErr w:type="gramEnd"/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цифр не хватает»</w:t>
      </w:r>
    </w:p>
    <w:p w:rsidR="00A772B2" w:rsidRPr="00A772B2" w:rsidRDefault="00A772B2" w:rsidP="00A7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2460" cy="724535"/>
            <wp:effectExtent l="0" t="0" r="2540" b="0"/>
            <wp:docPr id="1" name="Рисунок 1" descr="https://kladraz.ru/upload/blogs2/2019/1/24174_f64a1cedbd08366882e39fde9d616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9/1/24174_f64a1cedbd08366882e39fde9d616e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B2" w:rsidRPr="00A772B2" w:rsidRDefault="00A772B2" w:rsidP="00A772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(за Сову): </w:t>
      </w:r>
    </w:p>
    <w:p w:rsidR="00A772B2" w:rsidRPr="00A772B2" w:rsidRDefault="00A772B2" w:rsidP="00A772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Молодцы, вы хорошо справились. Те, кто решил правильно получает 1 тысячу наших сказочных рублей (раздает).</w:t>
      </w:r>
    </w:p>
    <w:p w:rsidR="00A772B2" w:rsidRPr="00A772B2" w:rsidRDefault="00A772B2" w:rsidP="00A772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(за Сову):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Следующее задание:</w:t>
      </w:r>
    </w:p>
    <w:p w:rsidR="00A772B2" w:rsidRPr="00A772B2" w:rsidRDefault="00A772B2" w:rsidP="00A772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«Какой знак надо поставить</w:t>
      </w:r>
      <w:proofErr w:type="gramStart"/>
      <w:r w:rsidRPr="00A772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(+) </w:t>
      </w:r>
      <w:proofErr w:type="gramEnd"/>
      <w:r w:rsidRPr="00A772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или (–)»</w:t>
      </w:r>
      <w:r w:rsidRPr="00A772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(карточки с картинками)</w:t>
      </w:r>
    </w:p>
    <w:p w:rsidR="00A772B2" w:rsidRPr="00A772B2" w:rsidRDefault="00A772B2" w:rsidP="00A7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4005763"/>
            <wp:effectExtent l="0" t="0" r="0" b="0"/>
            <wp:docPr id="2" name="Рисунок 2" descr="https://kladraz.ru/upload/blogs2/2019/1/24174_9a47f51f87bb64ab0e963da3ad1f1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9/1/24174_9a47f51f87bb64ab0e963da3ad1f1c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43" cy="40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B2" w:rsidRPr="00A772B2" w:rsidRDefault="00A772B2" w:rsidP="00A77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B2" w:rsidRPr="00A772B2" w:rsidRDefault="00A772B2" w:rsidP="00A772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(за Сову): </w:t>
      </w:r>
    </w:p>
    <w:p w:rsidR="00A772B2" w:rsidRPr="00A772B2" w:rsidRDefault="00A772B2" w:rsidP="00A772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Молодцы, и снова вы хорошо справились. Кто решил правильно получает 1 тысячу сказочных рублей (раздает).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за сову: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последнее задание! Примеры решайте,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деньги получайте.</w:t>
      </w:r>
    </w:p>
    <w:p w:rsidR="00A772B2" w:rsidRPr="00A772B2" w:rsidRDefault="00A772B2" w:rsidP="00A772B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задание: «Реши примеры» </w:t>
      </w:r>
    </w:p>
    <w:p w:rsidR="00A772B2" w:rsidRPr="00A772B2" w:rsidRDefault="00A772B2" w:rsidP="00A772B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по очереди берут карточку, решают пример на вычитание:</w:t>
      </w:r>
    </w:p>
    <w:p w:rsidR="00A772B2" w:rsidRPr="00A772B2" w:rsidRDefault="00A772B2" w:rsidP="00A772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(за Сову): </w:t>
      </w:r>
    </w:p>
    <w:p w:rsidR="00A772B2" w:rsidRPr="00A772B2" w:rsidRDefault="00A772B2" w:rsidP="00A772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Молодцы, и снова вы хорошо справились. Кто решил правильно получает 1 тысячу сказочных рублей (раздает). Мои задания закончились, но прежде чем строить теремок, вам нужен проект на строительство. Такие проекты делает медведь, но это тоже работа, которая стоит денег.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отправляемся к медведю? (</w:t>
      </w: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обращается к ребятам)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Да!</w:t>
      </w:r>
    </w:p>
    <w:p w:rsidR="00A772B2" w:rsidRPr="00A772B2" w:rsidRDefault="00A772B2" w:rsidP="00A772B2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выполняют физкультминутку.</w:t>
      </w:r>
    </w:p>
    <w:p w:rsidR="00A772B2" w:rsidRPr="00A772B2" w:rsidRDefault="00A772B2" w:rsidP="00A7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«Я 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иду и ты идешь</w:t>
      </w:r>
      <w:proofErr w:type="gramEnd"/>
      <w:r w:rsidRPr="00A772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A772B2" w:rsidRPr="00A772B2" w:rsidRDefault="00A772B2" w:rsidP="00A772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Я </w:t>
      </w:r>
      <w:proofErr w:type="gramStart"/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>иду</w:t>
      </w:r>
      <w:proofErr w:type="gramEnd"/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ты идешь — раз, два, три. </w:t>
      </w:r>
      <w:r w:rsidRPr="00A772B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(Шагаем на месте.)</w:t>
      </w:r>
      <w:r w:rsidRPr="00A7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Я </w:t>
      </w:r>
      <w:proofErr w:type="gramStart"/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>пою</w:t>
      </w:r>
      <w:proofErr w:type="gramEnd"/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ты поешь — раз, два, три. </w:t>
      </w:r>
      <w:r w:rsidRPr="00A772B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(Хлопаем в ладоши.)</w:t>
      </w:r>
      <w:r w:rsidRPr="00A7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Мы </w:t>
      </w:r>
      <w:proofErr w:type="gramStart"/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>идем</w:t>
      </w:r>
      <w:proofErr w:type="gramEnd"/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мы поем — раз, два, три. </w:t>
      </w:r>
      <w:r w:rsidRPr="00A772B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(Прыжки на месте.)</w:t>
      </w:r>
      <w:r w:rsidRPr="00A7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772B2">
        <w:rPr>
          <w:rFonts w:ascii="Times New Roman" w:eastAsia="Times New Roman" w:hAnsi="Times New Roman" w:cs="Times New Roman"/>
          <w:bCs/>
          <w:sz w:val="28"/>
          <w:lang w:eastAsia="ru-RU"/>
        </w:rPr>
        <w:t>Очень дружно мы живем — раз, два, три. </w:t>
      </w:r>
      <w:r w:rsidRPr="00A772B2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(Шагаем на месте.)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подводит детей к столу, на котором сидит медведь</w:t>
      </w:r>
      <w:r w:rsidRPr="00A7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за медведя: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Зачем пожаловали?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Нам проект теремка нужен.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за медведя: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могу сделать для вас проект и </w:t>
      </w:r>
      <w:proofErr w:type="gramStart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рассчитать</w:t>
      </w:r>
      <w:proofErr w:type="gramEnd"/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сколько нужно денег на его постройку. Вы согласны? (</w:t>
      </w: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 детей)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за медведя: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у меня несколько проектов. Выбирайте, какой теремок вы хотите построить.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 показывает схемы по очереди и предлагает детям одну схему выложить из геометрических фигур на мольберте.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Педагог: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вам этот теремок, нравится? (</w:t>
      </w: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детей, если дети согласны, то педагог обращается к медведю)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сколько обойдется строительство такого теремка?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за медведя: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постройки такого теремка нужно 20 тысяч.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сколько стоит твоя работа над проектом?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за медведя: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работа стоит 10 тысяч.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рассчитываются с медведем.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давайте посчитаем оставшиеся деньги, чтобы узнать, хватит ли денег на строительство теремка?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считают оставшуюся сумму.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сколько нам не хватает до 20 тысяч?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детей, при необходимости помочь.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где же нам взять еще деньги?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высказывают предположения.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за медведя: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не хватает денег на строительство дома, можно взять в банке кредит. Кредит – это предоставление денег в долг на определенный срок, с обязательным возвратом.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вы знаете что такое «банк»?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 - это хранилище для денег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за медведя: 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надо отравиться в гости к гному Эконому, ведь он работает в лесном банке и может дать вам кредит. Готовы?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за медведя:</w:t>
      </w:r>
      <w:r w:rsidRPr="00A77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Тогда прощайте, а вы шагайте вот по этой лесной дорожке.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идут по веревочке, которая разложена на полу зигзагом.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Подходят к столу. На котором табличка «Банк</w:t>
      </w:r>
      <w:proofErr w:type="gramStart"/>
      <w:r w:rsidRPr="00A772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гном Эконом.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Гном Эконом: 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Здравствуйте, дети. Зачем пожаловали в мой лесной банк?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Мы хотим получить кредит.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Гном Эконом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proofErr w:type="gramEnd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зачем вам кредит?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Хотим построить теремок для зверей.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Гном Эконом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proofErr w:type="gramEnd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проект у вас есть?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Гном Эконом: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Сколько же вам нужно денег?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называют.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Гном Эконом: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Это большая сумма, я смогу ее вам дать, только если вы скажете, на что вы их будете тратить.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proofErr w:type="gramEnd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Мы купим стройматериалы.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Гном Эконом: 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Какие материалы?</w:t>
      </w:r>
    </w:p>
    <w:p w:rsidR="00A772B2" w:rsidRPr="00A772B2" w:rsidRDefault="00A772B2" w:rsidP="00A772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перечисляют.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Гном эконом: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Хорошо. Получайте кредит.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Гном выдает деньги (недостающее количество.).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Гном Эконом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proofErr w:type="gramEnd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строительные материалы вы можете купить у бобра, он как раз плотину на реке построил и у него остались бревна.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Ребята, теперь у нас хватает денег для строительства теремка?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Тогда отправляемся покупать стройматериалы к бобру?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772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Музыкальная игра «Елочки-пенечки»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Воспитатель подводит детей к столу, на котором сказочный персонаж – бобер, конструктор в коробках. Рядом ценники: 10 </w:t>
      </w:r>
      <w:proofErr w:type="spellStart"/>
      <w:proofErr w:type="gramStart"/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4 </w:t>
      </w:r>
      <w:proofErr w:type="spellStart"/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тыс</w:t>
      </w:r>
      <w:proofErr w:type="spellEnd"/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6 тыс.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End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какой стройматериал мы будем покупать?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решают.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какой стройматериал хватит?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решают, покупают.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Итак, стройматериал купили. Деньги мы вложили в хорошее нужное дело. Теперь можем строить теремок. 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выполняют коллективную постройку.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Теремок готов?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давайте наших зверей заселим туда.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расставляют игрушки.</w:t>
      </w:r>
    </w:p>
    <w:p w:rsidR="00A772B2" w:rsidRPr="00A772B2" w:rsidRDefault="00A772B2" w:rsidP="00A772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Педагог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proofErr w:type="gramEnd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нам пора возвращаться в детский сад. Вернуться назад можно только пройдя лабиринт.</w:t>
      </w:r>
    </w:p>
    <w:p w:rsidR="00A772B2" w:rsidRPr="00A772B2" w:rsidRDefault="00A772B2" w:rsidP="00A772B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Графическое упражнение "Лабиринт"</w:t>
      </w:r>
      <w:r w:rsidRPr="00A772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(музыкальное сопровождение «волшебная музыка»)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2B2" w:rsidRPr="00A772B2" w:rsidRDefault="00A772B2" w:rsidP="00A772B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A772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III.  Заключительная часть </w:t>
      </w:r>
      <w:r w:rsidRPr="00A772B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(Рефлексия)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Вот мы и вернулись в наш детский сад. Ребята, где мы с вами были? Что делали? </w:t>
      </w: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Красивый у нас получился теремок?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proofErr w:type="gramEnd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нам в этом помог?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называют.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сделал проект?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Медведь.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нам дал кредит?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Гном эконом.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А что такое кредит?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Это деньги, которые можно получить в банке.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помог нам заработать денег?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Сова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продал нам стройматериалы?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Бобер.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proofErr w:type="gramEnd"/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кто был строителями?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A772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Мы.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77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proofErr w:type="gramStart"/>
      <w:r w:rsidRPr="00A772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A772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proofErr w:type="gramEnd"/>
      <w:r w:rsidRPr="00A772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аше занятие подошло к концу. </w:t>
      </w:r>
    </w:p>
    <w:p w:rsid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Индивидуальная оценка работы детей.</w:t>
      </w: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2B2" w:rsidRPr="00A772B2" w:rsidRDefault="00A772B2" w:rsidP="00A77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CAD" w:rsidRDefault="00D5755A"/>
    <w:sectPr w:rsidR="00010CAD" w:rsidSect="00F470E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9B6"/>
    <w:multiLevelType w:val="multilevel"/>
    <w:tmpl w:val="769E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A9D"/>
    <w:rsid w:val="000053BF"/>
    <w:rsid w:val="00133A1E"/>
    <w:rsid w:val="001878DF"/>
    <w:rsid w:val="009E620E"/>
    <w:rsid w:val="00A02A9D"/>
    <w:rsid w:val="00A21A37"/>
    <w:rsid w:val="00A772B2"/>
    <w:rsid w:val="00D5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1197</Words>
  <Characters>6829</Characters>
  <Application>Microsoft Office Word</Application>
  <DocSecurity>0</DocSecurity>
  <Lines>56</Lines>
  <Paragraphs>16</Paragraphs>
  <ScaleCrop>false</ScaleCrop>
  <Company>HP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dcterms:created xsi:type="dcterms:W3CDTF">2022-10-28T09:31:00Z</dcterms:created>
  <dcterms:modified xsi:type="dcterms:W3CDTF">2022-11-20T17:27:00Z</dcterms:modified>
</cp:coreProperties>
</file>